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B306AD" w:rsidRDefault="00B306AD" w:rsidP="00985AAB">
      <w:pPr>
        <w:jc w:val="both"/>
        <w:rPr>
          <w:b/>
          <w:sz w:val="28"/>
          <w:szCs w:val="28"/>
        </w:rPr>
      </w:pPr>
      <w:r w:rsidRPr="00B306AD">
        <w:rPr>
          <w:b/>
          <w:sz w:val="28"/>
          <w:szCs w:val="28"/>
        </w:rPr>
        <w:t xml:space="preserve">28 мая </w:t>
      </w:r>
      <w:r w:rsidR="00985AAB" w:rsidRPr="00B306AD">
        <w:rPr>
          <w:b/>
          <w:sz w:val="28"/>
          <w:szCs w:val="28"/>
        </w:rPr>
        <w:t>20</w:t>
      </w:r>
      <w:r w:rsidR="00657C4B" w:rsidRPr="00B306AD">
        <w:rPr>
          <w:b/>
          <w:sz w:val="28"/>
          <w:szCs w:val="28"/>
        </w:rPr>
        <w:t>2</w:t>
      </w:r>
      <w:r w:rsidR="00D3109F" w:rsidRPr="00B306AD">
        <w:rPr>
          <w:b/>
          <w:sz w:val="28"/>
          <w:szCs w:val="28"/>
        </w:rPr>
        <w:t>1</w:t>
      </w:r>
      <w:r w:rsidR="00985AAB" w:rsidRPr="00B306AD">
        <w:rPr>
          <w:b/>
          <w:sz w:val="28"/>
          <w:szCs w:val="28"/>
        </w:rPr>
        <w:t xml:space="preserve"> г</w:t>
      </w:r>
      <w:r w:rsidR="0027628A" w:rsidRPr="00B306AD">
        <w:rPr>
          <w:b/>
          <w:sz w:val="28"/>
          <w:szCs w:val="28"/>
        </w:rPr>
        <w:t>ода</w:t>
      </w:r>
      <w:r w:rsidR="00985AAB" w:rsidRPr="00B306AD">
        <w:rPr>
          <w:b/>
          <w:sz w:val="28"/>
          <w:szCs w:val="28"/>
        </w:rPr>
        <w:t xml:space="preserve">                                                                            № </w:t>
      </w:r>
      <w:r w:rsidR="002F1336">
        <w:rPr>
          <w:b/>
          <w:sz w:val="28"/>
          <w:szCs w:val="28"/>
        </w:rPr>
        <w:t>3</w:t>
      </w:r>
      <w:r w:rsidR="005D1AC2" w:rsidRPr="00B306AD">
        <w:rPr>
          <w:b/>
          <w:sz w:val="28"/>
          <w:szCs w:val="28"/>
        </w:rPr>
        <w:t>/</w:t>
      </w:r>
      <w:r w:rsidR="002F1336">
        <w:rPr>
          <w:b/>
          <w:sz w:val="28"/>
          <w:szCs w:val="28"/>
        </w:rPr>
        <w:t>2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BD380A" w:rsidRDefault="00985AAB" w:rsidP="00985AAB">
      <w:pPr>
        <w:jc w:val="center"/>
        <w:rPr>
          <w:sz w:val="28"/>
          <w:szCs w:val="28"/>
        </w:rPr>
      </w:pPr>
      <w:proofErr w:type="gramStart"/>
      <w:r w:rsidRPr="00985AAB">
        <w:rPr>
          <w:b/>
          <w:sz w:val="28"/>
          <w:szCs w:val="28"/>
        </w:rPr>
        <w:t>Р</w:t>
      </w:r>
      <w:proofErr w:type="gramEnd"/>
      <w:r w:rsidRPr="00985AAB">
        <w:rPr>
          <w:b/>
          <w:sz w:val="28"/>
          <w:szCs w:val="28"/>
        </w:rPr>
        <w:t xml:space="preserve"> Е Ш Е Н И Е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2F1336" w:rsidRPr="002F1336" w:rsidRDefault="002F1336" w:rsidP="00214F22">
      <w:pPr>
        <w:jc w:val="both"/>
        <w:outlineLvl w:val="0"/>
        <w:rPr>
          <w:sz w:val="28"/>
          <w:szCs w:val="28"/>
        </w:rPr>
      </w:pPr>
      <w:r w:rsidRPr="002F1336">
        <w:rPr>
          <w:sz w:val="28"/>
          <w:szCs w:val="28"/>
        </w:rPr>
        <w:t xml:space="preserve">О работе с </w:t>
      </w:r>
      <w:proofErr w:type="gramStart"/>
      <w:r w:rsidRPr="002F1336">
        <w:rPr>
          <w:sz w:val="28"/>
          <w:szCs w:val="28"/>
        </w:rPr>
        <w:t>территориальными</w:t>
      </w:r>
      <w:proofErr w:type="gramEnd"/>
      <w:r w:rsidRPr="002F1336">
        <w:rPr>
          <w:sz w:val="28"/>
          <w:szCs w:val="28"/>
        </w:rPr>
        <w:t xml:space="preserve"> </w:t>
      </w:r>
    </w:p>
    <w:p w:rsidR="00320488" w:rsidRPr="002F1336" w:rsidRDefault="002F1336" w:rsidP="00214F22">
      <w:pPr>
        <w:jc w:val="both"/>
        <w:outlineLvl w:val="0"/>
        <w:rPr>
          <w:sz w:val="28"/>
          <w:szCs w:val="28"/>
        </w:rPr>
      </w:pPr>
      <w:r w:rsidRPr="002F1336">
        <w:rPr>
          <w:sz w:val="28"/>
          <w:szCs w:val="28"/>
        </w:rPr>
        <w:t>общественными советами</w:t>
      </w:r>
    </w:p>
    <w:p w:rsidR="00985AAB" w:rsidRPr="00BD380A" w:rsidRDefault="00985AAB" w:rsidP="00985AAB">
      <w:pPr>
        <w:rPr>
          <w:sz w:val="28"/>
          <w:szCs w:val="28"/>
        </w:rPr>
      </w:pPr>
    </w:p>
    <w:p w:rsidR="00985AAB" w:rsidRPr="00BD380A" w:rsidRDefault="00985AAB" w:rsidP="00985AAB">
      <w:pPr>
        <w:rPr>
          <w:sz w:val="28"/>
          <w:szCs w:val="28"/>
        </w:rPr>
      </w:pPr>
    </w:p>
    <w:p w:rsidR="00320488" w:rsidRDefault="00D0039F" w:rsidP="00320488">
      <w:pPr>
        <w:spacing w:line="360" w:lineRule="auto"/>
        <w:jc w:val="both"/>
        <w:rPr>
          <w:sz w:val="28"/>
          <w:szCs w:val="28"/>
        </w:rPr>
      </w:pPr>
      <w:r w:rsidRPr="008606F5">
        <w:rPr>
          <w:sz w:val="28"/>
          <w:szCs w:val="28"/>
        </w:rPr>
        <w:tab/>
      </w:r>
      <w:r w:rsidR="00320488">
        <w:rPr>
          <w:sz w:val="28"/>
          <w:szCs w:val="28"/>
        </w:rPr>
        <w:t xml:space="preserve">Заслушав и обсудив информацию </w:t>
      </w:r>
      <w:r w:rsidR="002F1336">
        <w:rPr>
          <w:sz w:val="28"/>
          <w:szCs w:val="28"/>
        </w:rPr>
        <w:t xml:space="preserve">руководителя аппарата </w:t>
      </w:r>
      <w:r w:rsidR="00320488" w:rsidRPr="002F1336">
        <w:rPr>
          <w:sz w:val="28"/>
          <w:szCs w:val="28"/>
        </w:rPr>
        <w:t>администрации городского округа Кинель (</w:t>
      </w:r>
      <w:r w:rsidR="002F1336" w:rsidRPr="002F1336">
        <w:rPr>
          <w:sz w:val="28"/>
          <w:szCs w:val="28"/>
        </w:rPr>
        <w:t>О.Г.Ефимова</w:t>
      </w:r>
      <w:r w:rsidR="00320488" w:rsidRPr="002F1336">
        <w:rPr>
          <w:sz w:val="28"/>
          <w:szCs w:val="28"/>
        </w:rPr>
        <w:t xml:space="preserve">) </w:t>
      </w:r>
      <w:r w:rsidR="002F1336">
        <w:rPr>
          <w:sz w:val="28"/>
          <w:szCs w:val="28"/>
        </w:rPr>
        <w:t>о</w:t>
      </w:r>
      <w:r w:rsidR="002F1336" w:rsidRPr="002F1336">
        <w:rPr>
          <w:sz w:val="28"/>
          <w:szCs w:val="28"/>
        </w:rPr>
        <w:t xml:space="preserve"> работе с территориальными общественными советами</w:t>
      </w:r>
      <w:r w:rsidR="00320488" w:rsidRPr="002F1336">
        <w:rPr>
          <w:sz w:val="28"/>
          <w:szCs w:val="28"/>
        </w:rPr>
        <w:t>, Общественная палата</w:t>
      </w:r>
      <w:r w:rsidR="00320488" w:rsidRPr="00AF083E">
        <w:rPr>
          <w:sz w:val="28"/>
          <w:szCs w:val="28"/>
        </w:rPr>
        <w:t xml:space="preserve"> городского округа Кинель</w:t>
      </w:r>
    </w:p>
    <w:p w:rsidR="00320488" w:rsidRDefault="00320488" w:rsidP="00320488">
      <w:pPr>
        <w:spacing w:line="360" w:lineRule="auto"/>
        <w:jc w:val="both"/>
        <w:rPr>
          <w:sz w:val="28"/>
          <w:szCs w:val="28"/>
        </w:rPr>
      </w:pPr>
    </w:p>
    <w:p w:rsidR="00D0039F" w:rsidRPr="008606F5" w:rsidRDefault="00D0039F" w:rsidP="00320488">
      <w:pPr>
        <w:spacing w:line="360" w:lineRule="auto"/>
        <w:jc w:val="center"/>
        <w:rPr>
          <w:sz w:val="28"/>
          <w:szCs w:val="28"/>
        </w:rPr>
      </w:pPr>
      <w:r w:rsidRPr="008606F5">
        <w:rPr>
          <w:sz w:val="28"/>
          <w:szCs w:val="28"/>
        </w:rPr>
        <w:t>Решила:</w:t>
      </w:r>
    </w:p>
    <w:p w:rsidR="00D0039F" w:rsidRDefault="00D0039F" w:rsidP="00320488">
      <w:pPr>
        <w:spacing w:line="360" w:lineRule="auto"/>
        <w:jc w:val="center"/>
        <w:rPr>
          <w:sz w:val="28"/>
          <w:szCs w:val="28"/>
        </w:rPr>
      </w:pPr>
    </w:p>
    <w:p w:rsidR="00320488" w:rsidRPr="002F1336" w:rsidRDefault="00320488" w:rsidP="00320488">
      <w:pPr>
        <w:spacing w:line="360" w:lineRule="auto"/>
        <w:ind w:firstLine="708"/>
        <w:jc w:val="both"/>
        <w:rPr>
          <w:sz w:val="28"/>
          <w:szCs w:val="28"/>
        </w:rPr>
      </w:pPr>
      <w:r w:rsidRPr="002F1336">
        <w:rPr>
          <w:sz w:val="28"/>
          <w:szCs w:val="28"/>
        </w:rPr>
        <w:t xml:space="preserve">1. Информацию </w:t>
      </w:r>
      <w:r w:rsidR="002F1336" w:rsidRPr="002F1336">
        <w:rPr>
          <w:sz w:val="28"/>
          <w:szCs w:val="28"/>
        </w:rPr>
        <w:t>о работе с территориальными общественными советами</w:t>
      </w:r>
      <w:r w:rsidRPr="002F1336">
        <w:rPr>
          <w:sz w:val="28"/>
          <w:szCs w:val="28"/>
        </w:rPr>
        <w:t xml:space="preserve"> принять к сведению.</w:t>
      </w:r>
    </w:p>
    <w:p w:rsidR="002F1336" w:rsidRDefault="00320488" w:rsidP="003204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F1336">
        <w:rPr>
          <w:sz w:val="28"/>
          <w:szCs w:val="28"/>
        </w:rPr>
        <w:t xml:space="preserve"> Членам Общественной палаты городского округа Кинель инициировать проведение собраний жителей по избирательным округам на предмет формирования территориальных общественных советов в новом составе.</w:t>
      </w:r>
    </w:p>
    <w:p w:rsidR="00320488" w:rsidRDefault="00320488" w:rsidP="00320488">
      <w:pPr>
        <w:jc w:val="both"/>
        <w:rPr>
          <w:sz w:val="28"/>
          <w:szCs w:val="28"/>
        </w:rPr>
      </w:pPr>
    </w:p>
    <w:p w:rsidR="00320488" w:rsidRDefault="00320488" w:rsidP="00320488">
      <w:pPr>
        <w:jc w:val="both"/>
        <w:rPr>
          <w:sz w:val="28"/>
          <w:szCs w:val="28"/>
        </w:rPr>
      </w:pPr>
    </w:p>
    <w:p w:rsidR="00985AAB" w:rsidRPr="00BA51D8" w:rsidRDefault="00985AAB" w:rsidP="000375DB">
      <w:pPr>
        <w:rPr>
          <w:sz w:val="24"/>
          <w:szCs w:val="24"/>
        </w:rPr>
      </w:pPr>
    </w:p>
    <w:p w:rsidR="00985AAB" w:rsidRPr="00BA51D8" w:rsidRDefault="00985AAB" w:rsidP="000375DB">
      <w:pPr>
        <w:rPr>
          <w:sz w:val="28"/>
          <w:szCs w:val="28"/>
        </w:rPr>
      </w:pPr>
      <w:r w:rsidRPr="00BA51D8">
        <w:rPr>
          <w:sz w:val="28"/>
          <w:szCs w:val="28"/>
        </w:rPr>
        <w:t>Председатель Общественной палаты</w:t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="00E36735">
        <w:rPr>
          <w:sz w:val="28"/>
          <w:szCs w:val="28"/>
        </w:rPr>
        <w:t xml:space="preserve">        </w:t>
      </w:r>
      <w:proofErr w:type="spellStart"/>
      <w:r w:rsidRPr="00BA51D8">
        <w:rPr>
          <w:sz w:val="28"/>
          <w:szCs w:val="28"/>
        </w:rPr>
        <w:t>Н.К.Русанова</w:t>
      </w:r>
      <w:proofErr w:type="spellEnd"/>
    </w:p>
    <w:p w:rsidR="007473E9" w:rsidRDefault="007473E9" w:rsidP="000375DB"/>
    <w:p w:rsidR="00276F38" w:rsidRDefault="00276F38" w:rsidP="000375DB"/>
    <w:p w:rsidR="00335819" w:rsidRDefault="00335819" w:rsidP="000375DB"/>
    <w:p w:rsidR="002F1336" w:rsidRDefault="002F1336" w:rsidP="000375DB"/>
    <w:p w:rsidR="002F1336" w:rsidRDefault="002F1336" w:rsidP="000375DB"/>
    <w:sectPr w:rsidR="002F1336" w:rsidSect="00006748">
      <w:footnotePr>
        <w:pos w:val="beneathText"/>
      </w:footnotePr>
      <w:pgSz w:w="11905" w:h="16837"/>
      <w:pgMar w:top="1276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06748"/>
    <w:rsid w:val="00021581"/>
    <w:rsid w:val="000375DB"/>
    <w:rsid w:val="0004368A"/>
    <w:rsid w:val="00052272"/>
    <w:rsid w:val="00054FCA"/>
    <w:rsid w:val="00081B08"/>
    <w:rsid w:val="00083AEF"/>
    <w:rsid w:val="00097D4C"/>
    <w:rsid w:val="001409AA"/>
    <w:rsid w:val="00143F97"/>
    <w:rsid w:val="001958F8"/>
    <w:rsid w:val="001A6B30"/>
    <w:rsid w:val="001E3084"/>
    <w:rsid w:val="00203A76"/>
    <w:rsid w:val="00214F22"/>
    <w:rsid w:val="00217EEB"/>
    <w:rsid w:val="00261D34"/>
    <w:rsid w:val="00270B18"/>
    <w:rsid w:val="0027628A"/>
    <w:rsid w:val="00276F38"/>
    <w:rsid w:val="002F1336"/>
    <w:rsid w:val="002F3781"/>
    <w:rsid w:val="00316C89"/>
    <w:rsid w:val="00320488"/>
    <w:rsid w:val="00335819"/>
    <w:rsid w:val="00371283"/>
    <w:rsid w:val="003D5972"/>
    <w:rsid w:val="00404BDB"/>
    <w:rsid w:val="00442BC4"/>
    <w:rsid w:val="00491D7A"/>
    <w:rsid w:val="004D02BD"/>
    <w:rsid w:val="004E2290"/>
    <w:rsid w:val="00556C26"/>
    <w:rsid w:val="00567319"/>
    <w:rsid w:val="005925D4"/>
    <w:rsid w:val="00593B09"/>
    <w:rsid w:val="005D1AC2"/>
    <w:rsid w:val="00657C4B"/>
    <w:rsid w:val="006E1470"/>
    <w:rsid w:val="006F0EC4"/>
    <w:rsid w:val="00721DBA"/>
    <w:rsid w:val="007370EB"/>
    <w:rsid w:val="007473E9"/>
    <w:rsid w:val="00762E73"/>
    <w:rsid w:val="00763114"/>
    <w:rsid w:val="00780D83"/>
    <w:rsid w:val="0079327F"/>
    <w:rsid w:val="007A04BA"/>
    <w:rsid w:val="007D5068"/>
    <w:rsid w:val="007E250D"/>
    <w:rsid w:val="00816892"/>
    <w:rsid w:val="00890787"/>
    <w:rsid w:val="008A5871"/>
    <w:rsid w:val="008B69CF"/>
    <w:rsid w:val="008F178E"/>
    <w:rsid w:val="009311FC"/>
    <w:rsid w:val="00950985"/>
    <w:rsid w:val="00961B03"/>
    <w:rsid w:val="00985AAB"/>
    <w:rsid w:val="0099336F"/>
    <w:rsid w:val="00A21A34"/>
    <w:rsid w:val="00A80B51"/>
    <w:rsid w:val="00B228F6"/>
    <w:rsid w:val="00B306AD"/>
    <w:rsid w:val="00B47203"/>
    <w:rsid w:val="00B5279B"/>
    <w:rsid w:val="00B91701"/>
    <w:rsid w:val="00BA51D8"/>
    <w:rsid w:val="00BC241F"/>
    <w:rsid w:val="00BE46AB"/>
    <w:rsid w:val="00BF3E62"/>
    <w:rsid w:val="00C169F8"/>
    <w:rsid w:val="00C313C7"/>
    <w:rsid w:val="00C47212"/>
    <w:rsid w:val="00CC2B36"/>
    <w:rsid w:val="00CD191F"/>
    <w:rsid w:val="00CE4DA7"/>
    <w:rsid w:val="00D0039F"/>
    <w:rsid w:val="00D3109F"/>
    <w:rsid w:val="00DD59CB"/>
    <w:rsid w:val="00E36735"/>
    <w:rsid w:val="00F16994"/>
    <w:rsid w:val="00F33DEB"/>
    <w:rsid w:val="00F52C12"/>
    <w:rsid w:val="00F71108"/>
    <w:rsid w:val="00F92AFD"/>
    <w:rsid w:val="00F968F5"/>
    <w:rsid w:val="00FA6B24"/>
    <w:rsid w:val="00FE7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69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9F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5</cp:revision>
  <cp:lastPrinted>2021-05-28T06:37:00Z</cp:lastPrinted>
  <dcterms:created xsi:type="dcterms:W3CDTF">2021-05-28T05:29:00Z</dcterms:created>
  <dcterms:modified xsi:type="dcterms:W3CDTF">2021-06-08T07:45:00Z</dcterms:modified>
</cp:coreProperties>
</file>